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19B0" w:rsidRPr="00BA4959" w:rsidRDefault="007719B0" w:rsidP="007719B0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95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Р о с </w:t>
      </w:r>
      <w:proofErr w:type="spellStart"/>
      <w:r w:rsidRPr="00BA495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</w:t>
      </w:r>
      <w:proofErr w:type="spellEnd"/>
      <w:r w:rsidRPr="00BA495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и й с к а я  Ф е д е р а ц и я</w:t>
      </w:r>
    </w:p>
    <w:p w:rsidR="007719B0" w:rsidRPr="00BA4959" w:rsidRDefault="007719B0" w:rsidP="007719B0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959">
        <w:rPr>
          <w:rFonts w:ascii="Times New Roman" w:eastAsia="Times New Roman" w:hAnsi="Times New Roman" w:cs="Times New Roman"/>
          <w:b/>
          <w:bCs/>
          <w:sz w:val="72"/>
          <w:szCs w:val="72"/>
          <w:lang w:eastAsia="ru-RU"/>
        </w:rPr>
        <w:t>Проект Р е ш е н и я</w:t>
      </w:r>
    </w:p>
    <w:p w:rsidR="007719B0" w:rsidRPr="00BA4959" w:rsidRDefault="007719B0" w:rsidP="007719B0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959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Думы Арамильского городского округа</w:t>
      </w:r>
    </w:p>
    <w:p w:rsidR="007719B0" w:rsidRPr="00BA4959" w:rsidRDefault="007719B0" w:rsidP="007719B0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19B0" w:rsidRPr="00BA4959" w:rsidRDefault="007719B0" w:rsidP="007719B0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19B0" w:rsidRPr="00BA4959" w:rsidRDefault="007719B0" w:rsidP="007719B0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95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__________________№ ________</w:t>
      </w:r>
    </w:p>
    <w:p w:rsidR="007719B0" w:rsidRPr="00BA4959" w:rsidRDefault="007719B0" w:rsidP="007719B0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D4F6E" w:rsidRPr="00A52EEB" w:rsidRDefault="007719B0" w:rsidP="007719B0">
      <w:pPr>
        <w:spacing w:before="100" w:beforeAutospacing="1"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</w:pPr>
      <w:bookmarkStart w:id="0" w:name="_Hlk7427895"/>
      <w:r w:rsidRPr="00A52EEB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 xml:space="preserve">О внесении изменений в </w:t>
      </w:r>
      <w:r w:rsidR="00FD6394" w:rsidRPr="00A52EEB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Правила землепользования и застройки</w:t>
      </w:r>
      <w:r w:rsidRPr="00A52EEB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 xml:space="preserve"> Арамильского городского округа, утвержденн</w:t>
      </w:r>
      <w:r w:rsidR="00FD6394" w:rsidRPr="00A52EEB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ые</w:t>
      </w:r>
      <w:r w:rsidRPr="00A52EEB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 xml:space="preserve"> Решением Думы Арамильского городского округа</w:t>
      </w:r>
      <w:r w:rsidRPr="00A52E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52EEB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от</w:t>
      </w:r>
      <w:r w:rsidR="00FD6394" w:rsidRPr="00A52EEB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 xml:space="preserve"> 28.02.2013 № 17/1</w:t>
      </w:r>
      <w:r w:rsidR="006D4F6E" w:rsidRPr="00A52EEB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 xml:space="preserve">, </w:t>
      </w:r>
    </w:p>
    <w:p w:rsidR="007719B0" w:rsidRPr="00A52EEB" w:rsidRDefault="006D4F6E" w:rsidP="007719B0">
      <w:pPr>
        <w:spacing w:before="100" w:beforeAutospacing="1"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2EEB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утвердив в новой редакции</w:t>
      </w:r>
    </w:p>
    <w:bookmarkEnd w:id="0"/>
    <w:p w:rsidR="00C30B9E" w:rsidRPr="00A52EEB" w:rsidRDefault="00C30B9E" w:rsidP="00572D16">
      <w:pPr>
        <w:pStyle w:val="a6"/>
        <w:rPr>
          <w:sz w:val="26"/>
          <w:szCs w:val="26"/>
        </w:rPr>
      </w:pPr>
    </w:p>
    <w:p w:rsidR="00153122" w:rsidRPr="00A52EEB" w:rsidRDefault="00CF3683" w:rsidP="00F032F9">
      <w:pPr>
        <w:pStyle w:val="a6"/>
        <w:ind w:firstLine="709"/>
        <w:jc w:val="both"/>
        <w:rPr>
          <w:sz w:val="26"/>
          <w:szCs w:val="26"/>
        </w:rPr>
      </w:pPr>
      <w:r w:rsidRPr="00A52EEB">
        <w:rPr>
          <w:sz w:val="26"/>
          <w:szCs w:val="26"/>
        </w:rPr>
        <w:t>Руководствуясь</w:t>
      </w:r>
      <w:r w:rsidR="004E3733" w:rsidRPr="00A52EEB">
        <w:rPr>
          <w:sz w:val="26"/>
          <w:szCs w:val="26"/>
        </w:rPr>
        <w:t xml:space="preserve"> Федеральным законом от 06 октября </w:t>
      </w:r>
      <w:r w:rsidRPr="00A52EEB">
        <w:rPr>
          <w:sz w:val="26"/>
          <w:szCs w:val="26"/>
        </w:rPr>
        <w:t xml:space="preserve">2003 </w:t>
      </w:r>
      <w:r w:rsidR="004E3733" w:rsidRPr="00A52EEB">
        <w:rPr>
          <w:sz w:val="26"/>
          <w:szCs w:val="26"/>
        </w:rPr>
        <w:t>года</w:t>
      </w:r>
      <w:r w:rsidR="00A52EEB">
        <w:rPr>
          <w:sz w:val="26"/>
          <w:szCs w:val="26"/>
        </w:rPr>
        <w:t xml:space="preserve"> </w:t>
      </w:r>
      <w:r w:rsidRPr="00A52EEB">
        <w:rPr>
          <w:sz w:val="26"/>
          <w:szCs w:val="26"/>
        </w:rPr>
        <w:t>№ 131-ФЗ «Об общих принципах организации местного самоуправления в Российской Федерации», Градостроительн</w:t>
      </w:r>
      <w:r w:rsidR="004E656C" w:rsidRPr="00A52EEB">
        <w:rPr>
          <w:sz w:val="26"/>
          <w:szCs w:val="26"/>
        </w:rPr>
        <w:t>ым</w:t>
      </w:r>
      <w:r w:rsidRPr="00A52EEB">
        <w:rPr>
          <w:sz w:val="26"/>
          <w:szCs w:val="26"/>
        </w:rPr>
        <w:t xml:space="preserve"> коде</w:t>
      </w:r>
      <w:r w:rsidR="004E3733" w:rsidRPr="00A52EEB">
        <w:rPr>
          <w:sz w:val="26"/>
          <w:szCs w:val="26"/>
        </w:rPr>
        <w:t>кс</w:t>
      </w:r>
      <w:r w:rsidR="004E656C" w:rsidRPr="00A52EEB">
        <w:rPr>
          <w:sz w:val="26"/>
          <w:szCs w:val="26"/>
        </w:rPr>
        <w:t>ом</w:t>
      </w:r>
      <w:r w:rsidR="004E3733" w:rsidRPr="00A52EEB">
        <w:rPr>
          <w:sz w:val="26"/>
          <w:szCs w:val="26"/>
        </w:rPr>
        <w:t xml:space="preserve"> Российской Федерации от 29 декабря </w:t>
      </w:r>
      <w:r w:rsidRPr="00A52EEB">
        <w:rPr>
          <w:sz w:val="26"/>
          <w:szCs w:val="26"/>
        </w:rPr>
        <w:t xml:space="preserve">2004 </w:t>
      </w:r>
      <w:r w:rsidR="004E3733" w:rsidRPr="00A52EEB">
        <w:rPr>
          <w:sz w:val="26"/>
          <w:szCs w:val="26"/>
        </w:rPr>
        <w:t xml:space="preserve">года </w:t>
      </w:r>
      <w:r w:rsidRPr="00A52EEB">
        <w:rPr>
          <w:sz w:val="26"/>
          <w:szCs w:val="26"/>
        </w:rPr>
        <w:t>№ 190-ФЗ</w:t>
      </w:r>
      <w:r w:rsidR="00F032F9" w:rsidRPr="00A52EEB">
        <w:rPr>
          <w:sz w:val="26"/>
          <w:szCs w:val="26"/>
        </w:rPr>
        <w:t xml:space="preserve">, </w:t>
      </w:r>
      <w:r w:rsidR="004E656C" w:rsidRPr="00A52EEB">
        <w:rPr>
          <w:sz w:val="26"/>
          <w:szCs w:val="26"/>
        </w:rPr>
        <w:t xml:space="preserve">с учетом протокола и </w:t>
      </w:r>
      <w:r w:rsidR="00F032F9" w:rsidRPr="00A52EEB">
        <w:rPr>
          <w:sz w:val="26"/>
          <w:szCs w:val="26"/>
        </w:rPr>
        <w:t>заключени</w:t>
      </w:r>
      <w:r w:rsidR="004E656C" w:rsidRPr="00A52EEB">
        <w:rPr>
          <w:sz w:val="26"/>
          <w:szCs w:val="26"/>
        </w:rPr>
        <w:t>я</w:t>
      </w:r>
      <w:r w:rsidR="00F032F9" w:rsidRPr="00A52EEB">
        <w:rPr>
          <w:sz w:val="26"/>
          <w:szCs w:val="26"/>
        </w:rPr>
        <w:t xml:space="preserve"> о результатах </w:t>
      </w:r>
      <w:r w:rsidR="00B869F9" w:rsidRPr="00A52EEB">
        <w:rPr>
          <w:sz w:val="26"/>
          <w:szCs w:val="26"/>
        </w:rPr>
        <w:t>общественных обсуждений</w:t>
      </w:r>
      <w:r w:rsidR="00F032F9" w:rsidRPr="00A52EEB">
        <w:rPr>
          <w:sz w:val="26"/>
          <w:szCs w:val="26"/>
        </w:rPr>
        <w:t xml:space="preserve"> от </w:t>
      </w:r>
      <w:r w:rsidR="004E656C" w:rsidRPr="00A52EEB">
        <w:rPr>
          <w:sz w:val="26"/>
          <w:szCs w:val="26"/>
        </w:rPr>
        <w:t>15.05.2020</w:t>
      </w:r>
      <w:r w:rsidR="00A52EEB">
        <w:rPr>
          <w:sz w:val="26"/>
          <w:szCs w:val="26"/>
        </w:rPr>
        <w:t xml:space="preserve"> </w:t>
      </w:r>
      <w:r w:rsidR="00B869F9" w:rsidRPr="00A52EEB">
        <w:rPr>
          <w:sz w:val="26"/>
          <w:szCs w:val="26"/>
        </w:rPr>
        <w:t>№ 0</w:t>
      </w:r>
      <w:r w:rsidR="00C94AD0" w:rsidRPr="00A52EEB">
        <w:rPr>
          <w:sz w:val="26"/>
          <w:szCs w:val="26"/>
        </w:rPr>
        <w:t>6</w:t>
      </w:r>
      <w:r w:rsidR="00B869F9" w:rsidRPr="00A52EEB">
        <w:rPr>
          <w:sz w:val="26"/>
          <w:szCs w:val="26"/>
        </w:rPr>
        <w:t>-20</w:t>
      </w:r>
      <w:r w:rsidR="00C94AD0" w:rsidRPr="00A52EEB">
        <w:rPr>
          <w:sz w:val="26"/>
          <w:szCs w:val="26"/>
        </w:rPr>
        <w:t>20</w:t>
      </w:r>
      <w:r w:rsidR="00B869F9" w:rsidRPr="00A52EEB">
        <w:rPr>
          <w:sz w:val="26"/>
          <w:szCs w:val="26"/>
        </w:rPr>
        <w:t>-</w:t>
      </w:r>
      <w:r w:rsidR="00C94AD0" w:rsidRPr="00A52EEB">
        <w:rPr>
          <w:sz w:val="26"/>
          <w:szCs w:val="26"/>
        </w:rPr>
        <w:t>ПЗЗ</w:t>
      </w:r>
      <w:r w:rsidR="00F032F9" w:rsidRPr="00A52EEB">
        <w:rPr>
          <w:sz w:val="26"/>
          <w:szCs w:val="26"/>
        </w:rPr>
        <w:t xml:space="preserve">, </w:t>
      </w:r>
      <w:r w:rsidR="007719B0" w:rsidRPr="00A52EEB">
        <w:rPr>
          <w:sz w:val="26"/>
          <w:szCs w:val="26"/>
        </w:rPr>
        <w:t>в целях устойчивого развития территории Арамильского городского округа, социальных инфраструктур и соблюдения интересов граждан и их объединений, Дума Арамильского городского округа</w:t>
      </w:r>
    </w:p>
    <w:p w:rsidR="00F032F9" w:rsidRPr="00A52EEB" w:rsidRDefault="00F032F9" w:rsidP="00F032F9">
      <w:pPr>
        <w:pStyle w:val="a6"/>
        <w:ind w:firstLine="709"/>
        <w:jc w:val="both"/>
        <w:rPr>
          <w:b/>
          <w:bCs/>
          <w:sz w:val="26"/>
          <w:szCs w:val="26"/>
        </w:rPr>
      </w:pPr>
    </w:p>
    <w:p w:rsidR="00C30B9E" w:rsidRPr="00A52EEB" w:rsidRDefault="00C30B9E" w:rsidP="00EB7ACB">
      <w:pPr>
        <w:pStyle w:val="2"/>
        <w:ind w:right="-2"/>
        <w:jc w:val="both"/>
        <w:rPr>
          <w:sz w:val="26"/>
          <w:szCs w:val="26"/>
        </w:rPr>
      </w:pPr>
      <w:r w:rsidRPr="00A52EEB">
        <w:rPr>
          <w:b/>
          <w:bCs/>
          <w:sz w:val="26"/>
          <w:szCs w:val="26"/>
        </w:rPr>
        <w:t>РЕШИЛА:</w:t>
      </w:r>
    </w:p>
    <w:p w:rsidR="00532C76" w:rsidRPr="00A52EEB" w:rsidRDefault="00532C76" w:rsidP="00544D6C">
      <w:pPr>
        <w:pStyle w:val="a6"/>
        <w:ind w:firstLine="709"/>
        <w:jc w:val="both"/>
        <w:rPr>
          <w:sz w:val="26"/>
          <w:szCs w:val="26"/>
        </w:rPr>
      </w:pPr>
    </w:p>
    <w:p w:rsidR="00C7400D" w:rsidRPr="00A52EEB" w:rsidRDefault="00544D6C" w:rsidP="00544D6C">
      <w:pPr>
        <w:pStyle w:val="a6"/>
        <w:ind w:firstLine="709"/>
        <w:jc w:val="both"/>
        <w:rPr>
          <w:sz w:val="26"/>
          <w:szCs w:val="26"/>
        </w:rPr>
      </w:pPr>
      <w:r w:rsidRPr="00A52EEB">
        <w:rPr>
          <w:sz w:val="26"/>
          <w:szCs w:val="26"/>
        </w:rPr>
        <w:t>1. В</w:t>
      </w:r>
      <w:r w:rsidRPr="00A52EEB">
        <w:rPr>
          <w:color w:val="000000"/>
          <w:sz w:val="26"/>
          <w:szCs w:val="26"/>
        </w:rPr>
        <w:t xml:space="preserve">нести </w:t>
      </w:r>
      <w:r w:rsidR="00FD6394" w:rsidRPr="00A52EEB">
        <w:rPr>
          <w:color w:val="000000"/>
          <w:sz w:val="26"/>
          <w:szCs w:val="26"/>
        </w:rPr>
        <w:t xml:space="preserve">в Правила землепользования и застройки Арамильского городского округа, утвержденные Решением Думы Арамильского городского округа от 28.02.2013 № 17/1, </w:t>
      </w:r>
      <w:r w:rsidR="000D2CB5" w:rsidRPr="00A52EEB">
        <w:rPr>
          <w:sz w:val="26"/>
          <w:szCs w:val="26"/>
        </w:rPr>
        <w:t xml:space="preserve">утвердив </w:t>
      </w:r>
      <w:r w:rsidR="00FD6394" w:rsidRPr="00A52EEB">
        <w:rPr>
          <w:sz w:val="26"/>
          <w:szCs w:val="26"/>
        </w:rPr>
        <w:t xml:space="preserve">Правила землепользования и застройки </w:t>
      </w:r>
      <w:r w:rsidR="00BD396D" w:rsidRPr="00A52EEB">
        <w:rPr>
          <w:sz w:val="26"/>
          <w:szCs w:val="26"/>
        </w:rPr>
        <w:t xml:space="preserve">Арамильского городского округа </w:t>
      </w:r>
      <w:r w:rsidR="000D2CB5" w:rsidRPr="00A52EEB">
        <w:rPr>
          <w:sz w:val="26"/>
          <w:szCs w:val="26"/>
        </w:rPr>
        <w:t>в новой редакции</w:t>
      </w:r>
      <w:r w:rsidR="00BD396D" w:rsidRPr="00A52EEB">
        <w:rPr>
          <w:sz w:val="26"/>
          <w:szCs w:val="26"/>
        </w:rPr>
        <w:t xml:space="preserve"> в следующем составе</w:t>
      </w:r>
      <w:r w:rsidR="00A304CD" w:rsidRPr="00A52EEB">
        <w:rPr>
          <w:sz w:val="26"/>
          <w:szCs w:val="26"/>
        </w:rPr>
        <w:t>:</w:t>
      </w:r>
    </w:p>
    <w:p w:rsidR="009E5A98" w:rsidRPr="00A52EEB" w:rsidRDefault="00D04D93" w:rsidP="008E2FD6">
      <w:pPr>
        <w:pStyle w:val="a6"/>
        <w:tabs>
          <w:tab w:val="left" w:pos="993"/>
          <w:tab w:val="left" w:pos="1276"/>
          <w:tab w:val="left" w:pos="1418"/>
        </w:tabs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A52EEB">
        <w:rPr>
          <w:rFonts w:eastAsiaTheme="minorHAnsi"/>
          <w:sz w:val="26"/>
          <w:szCs w:val="26"/>
          <w:lang w:eastAsia="en-US"/>
        </w:rPr>
        <w:t>1.1</w:t>
      </w:r>
      <w:r w:rsidR="00767264" w:rsidRPr="00A52EEB">
        <w:rPr>
          <w:rFonts w:eastAsiaTheme="minorHAnsi"/>
          <w:sz w:val="26"/>
          <w:szCs w:val="26"/>
          <w:lang w:eastAsia="en-US"/>
        </w:rPr>
        <w:t>.</w:t>
      </w:r>
      <w:r w:rsidRPr="00A52EEB">
        <w:rPr>
          <w:rFonts w:eastAsiaTheme="minorHAnsi"/>
          <w:sz w:val="26"/>
          <w:szCs w:val="26"/>
          <w:lang w:eastAsia="en-US"/>
        </w:rPr>
        <w:t xml:space="preserve"> </w:t>
      </w:r>
      <w:bookmarkStart w:id="1" w:name="_Hlk47254295"/>
      <w:r w:rsidR="008E2FD6" w:rsidRPr="00A52EEB">
        <w:rPr>
          <w:rFonts w:eastAsiaTheme="minorHAnsi"/>
          <w:sz w:val="26"/>
          <w:szCs w:val="26"/>
          <w:lang w:eastAsia="en-US"/>
        </w:rPr>
        <w:t>Раздел 1. Общие положения. Порядок применения правил землепользования и застройки.</w:t>
      </w:r>
      <w:r w:rsidR="009E5A98" w:rsidRPr="00A52EEB">
        <w:rPr>
          <w:rFonts w:eastAsiaTheme="minorHAnsi"/>
          <w:sz w:val="26"/>
          <w:szCs w:val="26"/>
          <w:lang w:eastAsia="en-US"/>
        </w:rPr>
        <w:t xml:space="preserve"> (приложение № 1):</w:t>
      </w:r>
    </w:p>
    <w:p w:rsidR="009E5A98" w:rsidRPr="00A52EEB" w:rsidRDefault="009E5A98" w:rsidP="008E2FD6">
      <w:pPr>
        <w:pStyle w:val="a6"/>
        <w:tabs>
          <w:tab w:val="left" w:pos="993"/>
          <w:tab w:val="left" w:pos="1276"/>
          <w:tab w:val="left" w:pos="1418"/>
        </w:tabs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A52EEB">
        <w:rPr>
          <w:rFonts w:eastAsiaTheme="minorHAnsi"/>
          <w:sz w:val="26"/>
          <w:szCs w:val="26"/>
          <w:lang w:eastAsia="en-US"/>
        </w:rPr>
        <w:t xml:space="preserve">- </w:t>
      </w:r>
      <w:r w:rsidR="008E2FD6" w:rsidRPr="00A52EEB">
        <w:rPr>
          <w:rFonts w:eastAsiaTheme="minorHAnsi"/>
          <w:sz w:val="26"/>
          <w:szCs w:val="26"/>
          <w:lang w:eastAsia="en-US"/>
        </w:rPr>
        <w:t xml:space="preserve">Часть 1.  Общее положение. </w:t>
      </w:r>
    </w:p>
    <w:p w:rsidR="00D4595F" w:rsidRPr="00A52EEB" w:rsidRDefault="009E5A98" w:rsidP="008E2FD6">
      <w:pPr>
        <w:pStyle w:val="a6"/>
        <w:tabs>
          <w:tab w:val="left" w:pos="993"/>
          <w:tab w:val="left" w:pos="1276"/>
          <w:tab w:val="left" w:pos="1418"/>
        </w:tabs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A52EEB">
        <w:rPr>
          <w:rFonts w:eastAsiaTheme="minorHAnsi"/>
          <w:sz w:val="26"/>
          <w:szCs w:val="26"/>
          <w:lang w:eastAsia="en-US"/>
        </w:rPr>
        <w:t xml:space="preserve">- </w:t>
      </w:r>
      <w:r w:rsidR="008E2FD6" w:rsidRPr="00A52EEB">
        <w:rPr>
          <w:rFonts w:eastAsiaTheme="minorHAnsi"/>
          <w:sz w:val="26"/>
          <w:szCs w:val="26"/>
          <w:lang w:eastAsia="en-US"/>
        </w:rPr>
        <w:t xml:space="preserve">Часть 2.  Градостроительные регламенты. </w:t>
      </w:r>
      <w:bookmarkEnd w:id="1"/>
    </w:p>
    <w:p w:rsidR="000D2CB5" w:rsidRPr="00A52EEB" w:rsidRDefault="000D2CB5" w:rsidP="000D2CB5">
      <w:pPr>
        <w:pStyle w:val="a6"/>
        <w:tabs>
          <w:tab w:val="left" w:pos="993"/>
          <w:tab w:val="left" w:pos="1276"/>
          <w:tab w:val="left" w:pos="1418"/>
        </w:tabs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A52EEB">
        <w:rPr>
          <w:rFonts w:eastAsiaTheme="minorHAnsi"/>
          <w:sz w:val="26"/>
          <w:szCs w:val="26"/>
          <w:lang w:eastAsia="en-US"/>
        </w:rPr>
        <w:t>1.</w:t>
      </w:r>
      <w:r w:rsidR="00BD396D" w:rsidRPr="00A52EEB">
        <w:rPr>
          <w:rFonts w:eastAsiaTheme="minorHAnsi"/>
          <w:sz w:val="26"/>
          <w:szCs w:val="26"/>
          <w:lang w:eastAsia="en-US"/>
        </w:rPr>
        <w:t>2</w:t>
      </w:r>
      <w:r w:rsidRPr="00A52EEB">
        <w:rPr>
          <w:rFonts w:eastAsiaTheme="minorHAnsi"/>
          <w:sz w:val="26"/>
          <w:szCs w:val="26"/>
          <w:lang w:eastAsia="en-US"/>
        </w:rPr>
        <w:t>. Карт</w:t>
      </w:r>
      <w:r w:rsidR="009E5A98" w:rsidRPr="00A52EEB">
        <w:rPr>
          <w:rFonts w:eastAsiaTheme="minorHAnsi"/>
          <w:sz w:val="26"/>
          <w:szCs w:val="26"/>
          <w:lang w:eastAsia="en-US"/>
        </w:rPr>
        <w:t>у</w:t>
      </w:r>
      <w:r w:rsidRPr="00A52EEB">
        <w:rPr>
          <w:rFonts w:eastAsiaTheme="minorHAnsi"/>
          <w:sz w:val="26"/>
          <w:szCs w:val="26"/>
          <w:lang w:eastAsia="en-US"/>
        </w:rPr>
        <w:t xml:space="preserve"> </w:t>
      </w:r>
      <w:r w:rsidR="008E2FD6" w:rsidRPr="00A52EEB">
        <w:rPr>
          <w:rFonts w:eastAsiaTheme="minorHAnsi"/>
          <w:sz w:val="26"/>
          <w:szCs w:val="26"/>
          <w:lang w:eastAsia="en-US"/>
        </w:rPr>
        <w:t>градостроительного зонирования</w:t>
      </w:r>
      <w:r w:rsidRPr="00A52EEB">
        <w:rPr>
          <w:rFonts w:eastAsiaTheme="minorHAnsi"/>
          <w:sz w:val="26"/>
          <w:szCs w:val="26"/>
          <w:lang w:eastAsia="en-US"/>
        </w:rPr>
        <w:t xml:space="preserve"> Арамильского городского округа </w:t>
      </w:r>
      <w:r w:rsidR="00BD396D" w:rsidRPr="00A52EEB">
        <w:rPr>
          <w:rFonts w:eastAsiaTheme="minorHAnsi"/>
          <w:sz w:val="26"/>
          <w:szCs w:val="26"/>
          <w:lang w:eastAsia="en-US"/>
        </w:rPr>
        <w:t>(приложение № 2).</w:t>
      </w:r>
    </w:p>
    <w:p w:rsidR="000D2CB5" w:rsidRPr="00A52EEB" w:rsidRDefault="000D2CB5" w:rsidP="000D2CB5">
      <w:pPr>
        <w:pStyle w:val="a6"/>
        <w:tabs>
          <w:tab w:val="left" w:pos="993"/>
          <w:tab w:val="left" w:pos="1276"/>
          <w:tab w:val="left" w:pos="1418"/>
        </w:tabs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A52EEB">
        <w:rPr>
          <w:rFonts w:eastAsiaTheme="minorHAnsi"/>
          <w:sz w:val="26"/>
          <w:szCs w:val="26"/>
          <w:lang w:eastAsia="en-US"/>
        </w:rPr>
        <w:t>1.</w:t>
      </w:r>
      <w:r w:rsidR="00BD396D" w:rsidRPr="00A52EEB">
        <w:rPr>
          <w:rFonts w:eastAsiaTheme="minorHAnsi"/>
          <w:sz w:val="26"/>
          <w:szCs w:val="26"/>
          <w:lang w:eastAsia="en-US"/>
        </w:rPr>
        <w:t>3</w:t>
      </w:r>
      <w:r w:rsidRPr="00A52EEB">
        <w:rPr>
          <w:rFonts w:eastAsiaTheme="minorHAnsi"/>
          <w:sz w:val="26"/>
          <w:szCs w:val="26"/>
          <w:lang w:eastAsia="en-US"/>
        </w:rPr>
        <w:t>. Карт</w:t>
      </w:r>
      <w:r w:rsidR="009E5A98" w:rsidRPr="00A52EEB">
        <w:rPr>
          <w:rFonts w:eastAsiaTheme="minorHAnsi"/>
          <w:sz w:val="26"/>
          <w:szCs w:val="26"/>
          <w:lang w:eastAsia="en-US"/>
        </w:rPr>
        <w:t>у</w:t>
      </w:r>
      <w:r w:rsidRPr="00A52EEB">
        <w:rPr>
          <w:rFonts w:eastAsiaTheme="minorHAnsi"/>
          <w:sz w:val="26"/>
          <w:szCs w:val="26"/>
          <w:lang w:eastAsia="en-US"/>
        </w:rPr>
        <w:t xml:space="preserve"> </w:t>
      </w:r>
      <w:r w:rsidR="009E5A98" w:rsidRPr="00A52EEB">
        <w:rPr>
          <w:rFonts w:eastAsiaTheme="minorHAnsi"/>
          <w:sz w:val="26"/>
          <w:szCs w:val="26"/>
          <w:lang w:eastAsia="en-US"/>
        </w:rPr>
        <w:t xml:space="preserve">зон с особыми условиями Арамильского городского округа </w:t>
      </w:r>
      <w:r w:rsidR="00BD396D" w:rsidRPr="00A52EEB">
        <w:rPr>
          <w:rFonts w:eastAsiaTheme="minorHAnsi"/>
          <w:sz w:val="26"/>
          <w:szCs w:val="26"/>
          <w:lang w:eastAsia="en-US"/>
        </w:rPr>
        <w:t>(приложение № 3).</w:t>
      </w:r>
    </w:p>
    <w:p w:rsidR="00A52EEB" w:rsidRPr="00A52EEB" w:rsidRDefault="00A52EEB" w:rsidP="000D2CB5">
      <w:pPr>
        <w:pStyle w:val="a6"/>
        <w:tabs>
          <w:tab w:val="left" w:pos="993"/>
          <w:tab w:val="left" w:pos="1276"/>
          <w:tab w:val="left" w:pos="1418"/>
        </w:tabs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A52EEB">
        <w:rPr>
          <w:rFonts w:eastAsiaTheme="minorHAnsi"/>
          <w:sz w:val="26"/>
          <w:szCs w:val="26"/>
          <w:lang w:eastAsia="en-US"/>
        </w:rPr>
        <w:t>2. Признать утратившим силу Решение</w:t>
      </w:r>
      <w:r w:rsidRPr="00A52EEB">
        <w:rPr>
          <w:rFonts w:eastAsiaTheme="minorHAnsi"/>
          <w:sz w:val="26"/>
          <w:szCs w:val="26"/>
          <w:lang w:eastAsia="en-US"/>
        </w:rPr>
        <w:t xml:space="preserve"> Думы Арамильского городского округа от 28.02.2013 № 17/1</w:t>
      </w:r>
      <w:r w:rsidRPr="00A52EEB">
        <w:rPr>
          <w:rFonts w:eastAsiaTheme="minorHAnsi"/>
          <w:sz w:val="26"/>
          <w:szCs w:val="26"/>
          <w:lang w:eastAsia="en-US"/>
        </w:rPr>
        <w:t xml:space="preserve"> «</w:t>
      </w:r>
      <w:r w:rsidRPr="00A52EEB">
        <w:rPr>
          <w:rFonts w:eastAsiaTheme="minorHAnsi"/>
          <w:sz w:val="26"/>
          <w:szCs w:val="26"/>
          <w:lang w:eastAsia="en-US"/>
        </w:rPr>
        <w:t>Об утверждении Правил землепользования и застройки Арамильского городского округа</w:t>
      </w:r>
      <w:r w:rsidRPr="00A52EEB">
        <w:rPr>
          <w:rFonts w:eastAsiaTheme="minorHAnsi"/>
          <w:sz w:val="26"/>
          <w:szCs w:val="26"/>
          <w:lang w:eastAsia="en-US"/>
        </w:rPr>
        <w:t>».</w:t>
      </w:r>
    </w:p>
    <w:p w:rsidR="00572D16" w:rsidRPr="00A52EEB" w:rsidRDefault="00A52EEB" w:rsidP="00D4595F">
      <w:pPr>
        <w:pStyle w:val="2"/>
        <w:ind w:right="-2" w:firstLine="709"/>
        <w:jc w:val="both"/>
        <w:rPr>
          <w:sz w:val="26"/>
          <w:szCs w:val="26"/>
        </w:rPr>
      </w:pPr>
      <w:r w:rsidRPr="00A52EEB">
        <w:rPr>
          <w:rFonts w:eastAsiaTheme="minorHAnsi"/>
          <w:sz w:val="26"/>
          <w:szCs w:val="26"/>
          <w:lang w:eastAsia="en-US"/>
        </w:rPr>
        <w:t>3</w:t>
      </w:r>
      <w:r w:rsidR="00572D16" w:rsidRPr="00A52EEB">
        <w:rPr>
          <w:rFonts w:eastAsiaTheme="minorHAnsi"/>
          <w:sz w:val="26"/>
          <w:szCs w:val="26"/>
          <w:lang w:eastAsia="en-US"/>
        </w:rPr>
        <w:t xml:space="preserve">. </w:t>
      </w:r>
      <w:r w:rsidR="000F5E4A" w:rsidRPr="00A52EEB">
        <w:rPr>
          <w:rFonts w:eastAsiaTheme="minorHAnsi"/>
          <w:sz w:val="26"/>
          <w:szCs w:val="26"/>
          <w:lang w:eastAsia="en-US"/>
        </w:rPr>
        <w:t>Опубликовать</w:t>
      </w:r>
      <w:r w:rsidR="000F5E4A" w:rsidRPr="00A52EEB">
        <w:rPr>
          <w:sz w:val="26"/>
          <w:szCs w:val="26"/>
        </w:rPr>
        <w:t xml:space="preserve"> настоящее</w:t>
      </w:r>
      <w:r w:rsidR="007B5D34" w:rsidRPr="00A52EEB">
        <w:rPr>
          <w:sz w:val="26"/>
          <w:szCs w:val="26"/>
        </w:rPr>
        <w:t xml:space="preserve"> </w:t>
      </w:r>
      <w:r w:rsidR="00190564" w:rsidRPr="00A52EEB">
        <w:rPr>
          <w:sz w:val="26"/>
          <w:szCs w:val="26"/>
        </w:rPr>
        <w:t>Решение</w:t>
      </w:r>
      <w:r w:rsidR="007B5D34" w:rsidRPr="00A52EEB">
        <w:rPr>
          <w:sz w:val="26"/>
          <w:szCs w:val="26"/>
        </w:rPr>
        <w:t xml:space="preserve"> в газете «Арамильские вести» и разместить на официальном сайте Арамильского городского округа.</w:t>
      </w:r>
    </w:p>
    <w:p w:rsidR="004E3733" w:rsidRPr="00A52EEB" w:rsidRDefault="00A52EEB" w:rsidP="00511A13">
      <w:pPr>
        <w:pStyle w:val="2"/>
        <w:ind w:right="-2" w:firstLine="709"/>
        <w:jc w:val="both"/>
        <w:rPr>
          <w:sz w:val="26"/>
          <w:szCs w:val="26"/>
          <w:u w:val="single"/>
        </w:rPr>
      </w:pPr>
      <w:r w:rsidRPr="00A52EEB">
        <w:rPr>
          <w:sz w:val="26"/>
          <w:szCs w:val="26"/>
        </w:rPr>
        <w:t>4</w:t>
      </w:r>
      <w:r w:rsidR="004E3733" w:rsidRPr="00A52EEB">
        <w:rPr>
          <w:sz w:val="26"/>
          <w:szCs w:val="26"/>
        </w:rPr>
        <w:t xml:space="preserve">. Контроль </w:t>
      </w:r>
      <w:r w:rsidR="00D64C17" w:rsidRPr="00A52EEB">
        <w:rPr>
          <w:sz w:val="26"/>
          <w:szCs w:val="26"/>
        </w:rPr>
        <w:t xml:space="preserve">исполнения </w:t>
      </w:r>
      <w:r w:rsidR="00B9603C" w:rsidRPr="00A52EEB">
        <w:rPr>
          <w:sz w:val="26"/>
          <w:szCs w:val="26"/>
        </w:rPr>
        <w:t>настоящего Р</w:t>
      </w:r>
      <w:r w:rsidR="004E3733" w:rsidRPr="00A52EEB">
        <w:rPr>
          <w:sz w:val="26"/>
          <w:szCs w:val="26"/>
        </w:rPr>
        <w:t>ешения возложить на Комиссию по городскому хозяйству и муниципальной собственности</w:t>
      </w:r>
      <w:r w:rsidR="006850EB" w:rsidRPr="00A52EEB">
        <w:rPr>
          <w:sz w:val="26"/>
          <w:szCs w:val="26"/>
        </w:rPr>
        <w:t xml:space="preserve"> </w:t>
      </w:r>
      <w:r w:rsidR="004E3733" w:rsidRPr="00A52EEB">
        <w:rPr>
          <w:sz w:val="26"/>
          <w:szCs w:val="26"/>
        </w:rPr>
        <w:t>(Сурин Д.В.).</w:t>
      </w:r>
    </w:p>
    <w:p w:rsidR="00F669A6" w:rsidRPr="00A52EEB" w:rsidRDefault="00C30B9E" w:rsidP="00A92396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2EE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</w:t>
      </w:r>
      <w:r w:rsidR="00F669A6" w:rsidRPr="00A52E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52EEB">
        <w:rPr>
          <w:rFonts w:ascii="Times New Roman" w:eastAsia="Times New Roman" w:hAnsi="Times New Roman" w:cs="Times New Roman"/>
          <w:sz w:val="26"/>
          <w:szCs w:val="26"/>
          <w:lang w:eastAsia="ru-RU"/>
        </w:rPr>
        <w:t>Думы</w:t>
      </w:r>
    </w:p>
    <w:p w:rsidR="00C30B9E" w:rsidRPr="00A52EEB" w:rsidRDefault="00C30B9E" w:rsidP="00F669A6">
      <w:pPr>
        <w:tabs>
          <w:tab w:val="left" w:pos="7513"/>
        </w:tabs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2E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Арамильского городского округа </w:t>
      </w:r>
      <w:r w:rsidR="00A52E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F669A6" w:rsidRPr="00A52EE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A52E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A52EEB">
        <w:rPr>
          <w:rFonts w:ascii="Times New Roman" w:eastAsia="Times New Roman" w:hAnsi="Times New Roman" w:cs="Times New Roman"/>
          <w:sz w:val="26"/>
          <w:szCs w:val="26"/>
          <w:lang w:eastAsia="ru-RU"/>
        </w:rPr>
        <w:t>С.П. Мезенова</w:t>
      </w:r>
    </w:p>
    <w:p w:rsidR="00C30B9E" w:rsidRPr="00A52EEB" w:rsidRDefault="00C30B9E" w:rsidP="00A92396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B6DC5" w:rsidRPr="00A52EEB" w:rsidRDefault="007A5220" w:rsidP="00A52EEB">
      <w:pPr>
        <w:spacing w:after="0" w:line="240" w:lineRule="auto"/>
        <w:rPr>
          <w:sz w:val="26"/>
          <w:szCs w:val="26"/>
        </w:rPr>
      </w:pPr>
      <w:r w:rsidRPr="00A52EEB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050F1A" w:rsidRPr="00A52EEB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лава Арамильского городского округа</w:t>
      </w:r>
      <w:r w:rsidR="00050F1A" w:rsidRPr="00A52EE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         </w:t>
      </w:r>
      <w:r w:rsidR="00A52E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bookmarkStart w:id="2" w:name="_GoBack"/>
      <w:bookmarkEnd w:id="2"/>
      <w:r w:rsidR="00050F1A" w:rsidRPr="00A52E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В.Ю. Никитенко</w:t>
      </w:r>
    </w:p>
    <w:sectPr w:rsidR="002B6DC5" w:rsidRPr="00A52EEB" w:rsidSect="006B2D16">
      <w:footerReference w:type="default" r:id="rId7"/>
      <w:pgSz w:w="11906" w:h="16838"/>
      <w:pgMar w:top="1134" w:right="851" w:bottom="284" w:left="1701" w:header="709" w:footer="276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050A" w:rsidRDefault="00EE050A" w:rsidP="00CD415F">
      <w:pPr>
        <w:spacing w:after="0" w:line="240" w:lineRule="auto"/>
      </w:pPr>
      <w:r>
        <w:separator/>
      </w:r>
    </w:p>
  </w:endnote>
  <w:endnote w:type="continuationSeparator" w:id="0">
    <w:p w:rsidR="00EE050A" w:rsidRDefault="00EE050A" w:rsidP="00CD41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4DE6" w:rsidRPr="00CD415F" w:rsidRDefault="00334DE6">
    <w:pPr>
      <w:pStyle w:val="af0"/>
      <w:jc w:val="right"/>
      <w:rPr>
        <w:rFonts w:ascii="Times New Roman" w:hAnsi="Times New Roman" w:cs="Times New Roman"/>
      </w:rPr>
    </w:pPr>
  </w:p>
  <w:p w:rsidR="00334DE6" w:rsidRDefault="00334DE6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050A" w:rsidRDefault="00EE050A" w:rsidP="00CD415F">
      <w:pPr>
        <w:spacing w:after="0" w:line="240" w:lineRule="auto"/>
      </w:pPr>
      <w:r>
        <w:separator/>
      </w:r>
    </w:p>
  </w:footnote>
  <w:footnote w:type="continuationSeparator" w:id="0">
    <w:p w:rsidR="00EE050A" w:rsidRDefault="00EE050A" w:rsidP="00CD41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368D0694"/>
    <w:multiLevelType w:val="hybridMultilevel"/>
    <w:tmpl w:val="2DE621E6"/>
    <w:lvl w:ilvl="0" w:tplc="04190005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38084AEF"/>
    <w:multiLevelType w:val="multilevel"/>
    <w:tmpl w:val="E8F6E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sz w:val="28"/>
      </w:rPr>
    </w:lvl>
  </w:abstractNum>
  <w:abstractNum w:abstractNumId="3" w15:restartNumberingAfterBreak="0">
    <w:nsid w:val="40B80EC8"/>
    <w:multiLevelType w:val="multilevel"/>
    <w:tmpl w:val="9DBE2DF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E8F0E33"/>
    <w:multiLevelType w:val="hybridMultilevel"/>
    <w:tmpl w:val="19A4EC7A"/>
    <w:lvl w:ilvl="0" w:tplc="7B12F82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2E144B7"/>
    <w:multiLevelType w:val="multilevel"/>
    <w:tmpl w:val="D5ACE0D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sz w:val="28"/>
      </w:rPr>
    </w:lvl>
  </w:abstractNum>
  <w:abstractNum w:abstractNumId="6" w15:restartNumberingAfterBreak="0">
    <w:nsid w:val="551F3FF8"/>
    <w:multiLevelType w:val="multilevel"/>
    <w:tmpl w:val="ABC65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63601D9"/>
    <w:multiLevelType w:val="multilevel"/>
    <w:tmpl w:val="1570A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6C722850"/>
    <w:multiLevelType w:val="multilevel"/>
    <w:tmpl w:val="6874C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2"/>
  </w:num>
  <w:num w:numId="5">
    <w:abstractNumId w:val="7"/>
  </w:num>
  <w:num w:numId="6">
    <w:abstractNumId w:val="5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3110"/>
    <w:rsid w:val="00001C60"/>
    <w:rsid w:val="0000458A"/>
    <w:rsid w:val="0004169F"/>
    <w:rsid w:val="00050F1A"/>
    <w:rsid w:val="000615EE"/>
    <w:rsid w:val="000674BD"/>
    <w:rsid w:val="00067587"/>
    <w:rsid w:val="0007148A"/>
    <w:rsid w:val="000A6F8A"/>
    <w:rsid w:val="000C53F6"/>
    <w:rsid w:val="000D2CB5"/>
    <w:rsid w:val="000D5D6B"/>
    <w:rsid w:val="000F1151"/>
    <w:rsid w:val="000F5E4A"/>
    <w:rsid w:val="0010165D"/>
    <w:rsid w:val="00112820"/>
    <w:rsid w:val="0012454F"/>
    <w:rsid w:val="00146D79"/>
    <w:rsid w:val="00153122"/>
    <w:rsid w:val="00165C46"/>
    <w:rsid w:val="00170969"/>
    <w:rsid w:val="00190564"/>
    <w:rsid w:val="001B2D8A"/>
    <w:rsid w:val="001B4608"/>
    <w:rsid w:val="001E6054"/>
    <w:rsid w:val="001F14F4"/>
    <w:rsid w:val="00200B24"/>
    <w:rsid w:val="002342EC"/>
    <w:rsid w:val="002349EC"/>
    <w:rsid w:val="00236DCF"/>
    <w:rsid w:val="00237D11"/>
    <w:rsid w:val="00241A87"/>
    <w:rsid w:val="00241B96"/>
    <w:rsid w:val="002424CF"/>
    <w:rsid w:val="002A5B0A"/>
    <w:rsid w:val="002B6DC5"/>
    <w:rsid w:val="002C2F5C"/>
    <w:rsid w:val="002F3E4F"/>
    <w:rsid w:val="00320A70"/>
    <w:rsid w:val="00320E54"/>
    <w:rsid w:val="00322D86"/>
    <w:rsid w:val="00322FE9"/>
    <w:rsid w:val="00331D91"/>
    <w:rsid w:val="00334DE6"/>
    <w:rsid w:val="003419B7"/>
    <w:rsid w:val="00343687"/>
    <w:rsid w:val="003609A4"/>
    <w:rsid w:val="00362B09"/>
    <w:rsid w:val="003802F6"/>
    <w:rsid w:val="00390554"/>
    <w:rsid w:val="00394E93"/>
    <w:rsid w:val="003B4CE0"/>
    <w:rsid w:val="003C31F4"/>
    <w:rsid w:val="003D443C"/>
    <w:rsid w:val="00403ADE"/>
    <w:rsid w:val="0041055F"/>
    <w:rsid w:val="00431785"/>
    <w:rsid w:val="00442229"/>
    <w:rsid w:val="004828F0"/>
    <w:rsid w:val="00483FE2"/>
    <w:rsid w:val="004A23DD"/>
    <w:rsid w:val="004B0198"/>
    <w:rsid w:val="004C21DC"/>
    <w:rsid w:val="004C6F31"/>
    <w:rsid w:val="004E3733"/>
    <w:rsid w:val="004E656C"/>
    <w:rsid w:val="0050484D"/>
    <w:rsid w:val="0051168F"/>
    <w:rsid w:val="00511A13"/>
    <w:rsid w:val="00512BD8"/>
    <w:rsid w:val="00521753"/>
    <w:rsid w:val="00526623"/>
    <w:rsid w:val="005314A1"/>
    <w:rsid w:val="00532C76"/>
    <w:rsid w:val="00544D6C"/>
    <w:rsid w:val="0057292F"/>
    <w:rsid w:val="00572D16"/>
    <w:rsid w:val="005847DE"/>
    <w:rsid w:val="005A2737"/>
    <w:rsid w:val="005B3A6B"/>
    <w:rsid w:val="005B7EE4"/>
    <w:rsid w:val="005F15C4"/>
    <w:rsid w:val="00600FDD"/>
    <w:rsid w:val="00620D6E"/>
    <w:rsid w:val="00624C3A"/>
    <w:rsid w:val="00632FF3"/>
    <w:rsid w:val="0064231B"/>
    <w:rsid w:val="006449FB"/>
    <w:rsid w:val="006850EB"/>
    <w:rsid w:val="006A07BD"/>
    <w:rsid w:val="006B2D16"/>
    <w:rsid w:val="006D4F6E"/>
    <w:rsid w:val="006F46F6"/>
    <w:rsid w:val="00702849"/>
    <w:rsid w:val="00735150"/>
    <w:rsid w:val="00743161"/>
    <w:rsid w:val="007523D2"/>
    <w:rsid w:val="0076295A"/>
    <w:rsid w:val="00767264"/>
    <w:rsid w:val="00767739"/>
    <w:rsid w:val="007678CA"/>
    <w:rsid w:val="007719B0"/>
    <w:rsid w:val="00784E10"/>
    <w:rsid w:val="007A5220"/>
    <w:rsid w:val="007A6805"/>
    <w:rsid w:val="007B1489"/>
    <w:rsid w:val="007B49F6"/>
    <w:rsid w:val="007B5D34"/>
    <w:rsid w:val="007D6A03"/>
    <w:rsid w:val="007E717A"/>
    <w:rsid w:val="007F4729"/>
    <w:rsid w:val="00802EA3"/>
    <w:rsid w:val="00803012"/>
    <w:rsid w:val="00811156"/>
    <w:rsid w:val="00830864"/>
    <w:rsid w:val="00831DB0"/>
    <w:rsid w:val="00832E1F"/>
    <w:rsid w:val="00832F15"/>
    <w:rsid w:val="0084246B"/>
    <w:rsid w:val="00845A20"/>
    <w:rsid w:val="0085573B"/>
    <w:rsid w:val="00862326"/>
    <w:rsid w:val="00872990"/>
    <w:rsid w:val="0087475B"/>
    <w:rsid w:val="008749A8"/>
    <w:rsid w:val="00884BE2"/>
    <w:rsid w:val="00896820"/>
    <w:rsid w:val="008B21E4"/>
    <w:rsid w:val="008C5A52"/>
    <w:rsid w:val="008D69DC"/>
    <w:rsid w:val="008E1DF6"/>
    <w:rsid w:val="008E273E"/>
    <w:rsid w:val="008E2FD6"/>
    <w:rsid w:val="008F667E"/>
    <w:rsid w:val="00903110"/>
    <w:rsid w:val="00906B30"/>
    <w:rsid w:val="0091041A"/>
    <w:rsid w:val="00915FFC"/>
    <w:rsid w:val="00922591"/>
    <w:rsid w:val="0094579E"/>
    <w:rsid w:val="009479B6"/>
    <w:rsid w:val="009544D4"/>
    <w:rsid w:val="00975B80"/>
    <w:rsid w:val="00976024"/>
    <w:rsid w:val="00982526"/>
    <w:rsid w:val="0098381D"/>
    <w:rsid w:val="009A03DD"/>
    <w:rsid w:val="009B396A"/>
    <w:rsid w:val="009D2386"/>
    <w:rsid w:val="009E5A98"/>
    <w:rsid w:val="009F3126"/>
    <w:rsid w:val="00A01867"/>
    <w:rsid w:val="00A05E48"/>
    <w:rsid w:val="00A07599"/>
    <w:rsid w:val="00A1000D"/>
    <w:rsid w:val="00A217E4"/>
    <w:rsid w:val="00A21C68"/>
    <w:rsid w:val="00A304CD"/>
    <w:rsid w:val="00A31FAB"/>
    <w:rsid w:val="00A33CE0"/>
    <w:rsid w:val="00A50A5A"/>
    <w:rsid w:val="00A523D6"/>
    <w:rsid w:val="00A52EEB"/>
    <w:rsid w:val="00A80316"/>
    <w:rsid w:val="00A829D5"/>
    <w:rsid w:val="00A92396"/>
    <w:rsid w:val="00A95723"/>
    <w:rsid w:val="00AB0720"/>
    <w:rsid w:val="00AC63AF"/>
    <w:rsid w:val="00AC6958"/>
    <w:rsid w:val="00AD2F21"/>
    <w:rsid w:val="00AE70AA"/>
    <w:rsid w:val="00B063B4"/>
    <w:rsid w:val="00B319AA"/>
    <w:rsid w:val="00B33EE3"/>
    <w:rsid w:val="00B362FF"/>
    <w:rsid w:val="00B73378"/>
    <w:rsid w:val="00B80E6F"/>
    <w:rsid w:val="00B81BE5"/>
    <w:rsid w:val="00B8683F"/>
    <w:rsid w:val="00B869F9"/>
    <w:rsid w:val="00B90CE4"/>
    <w:rsid w:val="00B91209"/>
    <w:rsid w:val="00B9603C"/>
    <w:rsid w:val="00BA4959"/>
    <w:rsid w:val="00BB0667"/>
    <w:rsid w:val="00BB264A"/>
    <w:rsid w:val="00BC77B3"/>
    <w:rsid w:val="00BD396D"/>
    <w:rsid w:val="00BD3DFD"/>
    <w:rsid w:val="00BD51C2"/>
    <w:rsid w:val="00BE0E70"/>
    <w:rsid w:val="00C041EA"/>
    <w:rsid w:val="00C224AD"/>
    <w:rsid w:val="00C228C6"/>
    <w:rsid w:val="00C27CE0"/>
    <w:rsid w:val="00C30B9E"/>
    <w:rsid w:val="00C31805"/>
    <w:rsid w:val="00C60641"/>
    <w:rsid w:val="00C7400D"/>
    <w:rsid w:val="00C901EE"/>
    <w:rsid w:val="00C90B87"/>
    <w:rsid w:val="00C94AD0"/>
    <w:rsid w:val="00CC5E52"/>
    <w:rsid w:val="00CD415F"/>
    <w:rsid w:val="00CE1EF4"/>
    <w:rsid w:val="00CF0B60"/>
    <w:rsid w:val="00CF3683"/>
    <w:rsid w:val="00D04D93"/>
    <w:rsid w:val="00D216B9"/>
    <w:rsid w:val="00D428D0"/>
    <w:rsid w:val="00D44EE4"/>
    <w:rsid w:val="00D45270"/>
    <w:rsid w:val="00D4595F"/>
    <w:rsid w:val="00D5381D"/>
    <w:rsid w:val="00D5737E"/>
    <w:rsid w:val="00D6173F"/>
    <w:rsid w:val="00D64C17"/>
    <w:rsid w:val="00D833D6"/>
    <w:rsid w:val="00D8425A"/>
    <w:rsid w:val="00D93CEA"/>
    <w:rsid w:val="00DB5B8E"/>
    <w:rsid w:val="00DC5FBD"/>
    <w:rsid w:val="00E04340"/>
    <w:rsid w:val="00E10549"/>
    <w:rsid w:val="00E12F80"/>
    <w:rsid w:val="00E13B3B"/>
    <w:rsid w:val="00E21EA3"/>
    <w:rsid w:val="00E41028"/>
    <w:rsid w:val="00E82711"/>
    <w:rsid w:val="00E958C2"/>
    <w:rsid w:val="00EB00C1"/>
    <w:rsid w:val="00EB7ACB"/>
    <w:rsid w:val="00EE050A"/>
    <w:rsid w:val="00EE0E47"/>
    <w:rsid w:val="00F025DC"/>
    <w:rsid w:val="00F032F9"/>
    <w:rsid w:val="00F22D1C"/>
    <w:rsid w:val="00F4248D"/>
    <w:rsid w:val="00F44953"/>
    <w:rsid w:val="00F56FE5"/>
    <w:rsid w:val="00F618A4"/>
    <w:rsid w:val="00F669A6"/>
    <w:rsid w:val="00F7015A"/>
    <w:rsid w:val="00F91E55"/>
    <w:rsid w:val="00FA0E33"/>
    <w:rsid w:val="00FA7EE7"/>
    <w:rsid w:val="00FB429C"/>
    <w:rsid w:val="00FB6A4D"/>
    <w:rsid w:val="00FC17FC"/>
    <w:rsid w:val="00FD6394"/>
    <w:rsid w:val="00FF5AF8"/>
    <w:rsid w:val="00FF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24F67"/>
  <w15:chartTrackingRefBased/>
  <w15:docId w15:val="{E9DB6D46-B51C-4C89-BD55-CCFD9ABC2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148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923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92396"/>
    <w:rPr>
      <w:rFonts w:ascii="Segoe UI" w:hAnsi="Segoe UI" w:cs="Segoe UI"/>
      <w:sz w:val="18"/>
      <w:szCs w:val="18"/>
    </w:rPr>
  </w:style>
  <w:style w:type="paragraph" w:styleId="a6">
    <w:name w:val="No Spacing"/>
    <w:link w:val="a7"/>
    <w:uiPriority w:val="1"/>
    <w:qFormat/>
    <w:rsid w:val="00544D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572D1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572D1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572D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rmal (Web)"/>
    <w:basedOn w:val="a"/>
    <w:rsid w:val="00572D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Subtitle"/>
    <w:basedOn w:val="a"/>
    <w:link w:val="aa"/>
    <w:qFormat/>
    <w:rsid w:val="0097602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a">
    <w:name w:val="Подзаголовок Знак"/>
    <w:basedOn w:val="a0"/>
    <w:link w:val="a9"/>
    <w:rsid w:val="0097602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b">
    <w:name w:val="Table Grid"/>
    <w:basedOn w:val="a1"/>
    <w:uiPriority w:val="39"/>
    <w:rsid w:val="00CF0B6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37D1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947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qFormat/>
    <w:rsid w:val="00831DB0"/>
    <w:pPr>
      <w:spacing w:after="0" w:line="240" w:lineRule="auto"/>
      <w:jc w:val="center"/>
    </w:pPr>
    <w:rPr>
      <w:rFonts w:ascii="Arial Narrow" w:eastAsia="Times New Roman" w:hAnsi="Arial Narrow" w:cs="Times New Roman"/>
      <w:b/>
      <w:bCs/>
      <w:i/>
      <w:iCs/>
      <w:sz w:val="28"/>
      <w:szCs w:val="28"/>
      <w:lang w:val="x-none" w:eastAsia="x-none"/>
    </w:rPr>
  </w:style>
  <w:style w:type="character" w:customStyle="1" w:styleId="ad">
    <w:name w:val="Заголовок Знак"/>
    <w:basedOn w:val="a0"/>
    <w:link w:val="ac"/>
    <w:rsid w:val="00831DB0"/>
    <w:rPr>
      <w:rFonts w:ascii="Arial Narrow" w:eastAsia="Times New Roman" w:hAnsi="Arial Narrow" w:cs="Times New Roman"/>
      <w:b/>
      <w:bCs/>
      <w:i/>
      <w:iCs/>
      <w:sz w:val="28"/>
      <w:szCs w:val="28"/>
      <w:lang w:val="x-none" w:eastAsia="x-none"/>
    </w:rPr>
  </w:style>
  <w:style w:type="paragraph" w:styleId="ae">
    <w:name w:val="header"/>
    <w:basedOn w:val="a"/>
    <w:link w:val="af"/>
    <w:uiPriority w:val="99"/>
    <w:unhideWhenUsed/>
    <w:rsid w:val="00CD41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CD415F"/>
  </w:style>
  <w:style w:type="paragraph" w:styleId="af0">
    <w:name w:val="footer"/>
    <w:basedOn w:val="a"/>
    <w:link w:val="af1"/>
    <w:uiPriority w:val="99"/>
    <w:unhideWhenUsed/>
    <w:rsid w:val="00CD41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CD41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97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8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4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30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4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И. Глазырина</dc:creator>
  <cp:keywords/>
  <dc:description/>
  <cp:lastModifiedBy>Слободчикова Оксана Анатольевна</cp:lastModifiedBy>
  <cp:revision>11</cp:revision>
  <cp:lastPrinted>2019-04-30T03:55:00Z</cp:lastPrinted>
  <dcterms:created xsi:type="dcterms:W3CDTF">2020-08-01T17:42:00Z</dcterms:created>
  <dcterms:modified xsi:type="dcterms:W3CDTF">2020-08-06T05:35:00Z</dcterms:modified>
</cp:coreProperties>
</file>